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</w:t>
      </w:r>
      <w:r w:rsidR="00CD1899">
        <w:rPr>
          <w:rFonts w:ascii="Times New Roman" w:hAnsi="Times New Roman" w:cs="Times New Roman"/>
        </w:rPr>
        <w:t>к</w:t>
      </w:r>
      <w:bookmarkStart w:id="0" w:name="_GoBack"/>
      <w:bookmarkEnd w:id="0"/>
      <w:r w:rsidR="00E81DA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CD1899">
        <w:rPr>
          <w:rFonts w:ascii="Times New Roman" w:hAnsi="Times New Roman"/>
          <w:sz w:val="24"/>
          <w:szCs w:val="24"/>
          <w:lang w:val="en-US"/>
        </w:rPr>
        <w:t>30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CD1899">
        <w:rPr>
          <w:rFonts w:ascii="Times New Roman" w:hAnsi="Times New Roman"/>
          <w:sz w:val="24"/>
          <w:szCs w:val="24"/>
          <w:lang w:val="en-US"/>
        </w:rPr>
        <w:t>19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4856EB">
        <w:rPr>
          <w:rFonts w:ascii="Times New Roman" w:hAnsi="Times New Roman"/>
          <w:sz w:val="24"/>
          <w:szCs w:val="24"/>
        </w:rPr>
        <w:t>ма</w:t>
      </w:r>
      <w:proofErr w:type="spellEnd"/>
      <w:r w:rsidR="00CD1899">
        <w:rPr>
          <w:rFonts w:ascii="Times New Roman" w:hAnsi="Times New Roman"/>
          <w:sz w:val="24"/>
          <w:szCs w:val="24"/>
          <w:lang w:val="en-US"/>
        </w:rPr>
        <w:t>я</w:t>
      </w:r>
      <w:r w:rsidR="004856EB">
        <w:rPr>
          <w:rFonts w:ascii="Times New Roman" w:hAnsi="Times New Roman"/>
          <w:sz w:val="24"/>
          <w:szCs w:val="24"/>
        </w:rPr>
        <w:t xml:space="preserve">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31AF3" w:rsidRPr="004856EB" w:rsidRDefault="007434A1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ab/>
      </w:r>
    </w:p>
    <w:p w:rsidR="00F054B2" w:rsidRDefault="00F054B2" w:rsidP="009D5B74">
      <w:pPr>
        <w:pStyle w:val="a3"/>
        <w:numPr>
          <w:ilvl w:val="0"/>
          <w:numId w:val="1"/>
        </w:numPr>
        <w:spacing w:after="0"/>
        <w:ind w:left="567" w:right="-1" w:firstLine="142"/>
        <w:rPr>
          <w:rFonts w:ascii="Times New Roman" w:hAnsi="Times New Roman"/>
          <w:sz w:val="24"/>
          <w:szCs w:val="24"/>
        </w:rPr>
      </w:pPr>
      <w:r w:rsidRPr="00DA6002">
        <w:rPr>
          <w:rFonts w:ascii="Times New Roman" w:hAnsi="Times New Roman"/>
          <w:sz w:val="24"/>
          <w:szCs w:val="24"/>
        </w:rPr>
        <w:t>Организатор</w:t>
      </w:r>
      <w:r w:rsidR="00E81DA4">
        <w:rPr>
          <w:rFonts w:ascii="Times New Roman" w:hAnsi="Times New Roman"/>
          <w:sz w:val="24"/>
          <w:szCs w:val="24"/>
        </w:rPr>
        <w:t>/</w:t>
      </w:r>
      <w:proofErr w:type="spellStart"/>
      <w:r w:rsidR="00E81DA4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>
        <w:rPr>
          <w:rFonts w:ascii="Times New Roman" w:hAnsi="Times New Roman"/>
          <w:sz w:val="24"/>
          <w:szCs w:val="24"/>
        </w:rPr>
        <w:t xml:space="preserve"> закупок </w:t>
      </w:r>
      <w:r w:rsidRPr="00DA6002">
        <w:rPr>
          <w:rFonts w:ascii="Times New Roman" w:hAnsi="Times New Roman"/>
          <w:sz w:val="24"/>
          <w:szCs w:val="24"/>
        </w:rPr>
        <w:t>провел закуп спосо</w:t>
      </w:r>
      <w:r w:rsidR="00DA6002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DA6002">
        <w:rPr>
          <w:rFonts w:ascii="Times New Roman" w:hAnsi="Times New Roman"/>
          <w:sz w:val="24"/>
          <w:szCs w:val="24"/>
        </w:rPr>
        <w:t xml:space="preserve">риобретение </w:t>
      </w:r>
      <w:r w:rsidR="008E5659">
        <w:rPr>
          <w:rFonts w:ascii="Times New Roman" w:hAnsi="Times New Roman"/>
          <w:sz w:val="24"/>
          <w:szCs w:val="24"/>
        </w:rPr>
        <w:t>лекарственных средств</w:t>
      </w:r>
      <w:r w:rsidR="009D18E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DA6002">
        <w:rPr>
          <w:rFonts w:ascii="Times New Roman" w:hAnsi="Times New Roman"/>
          <w:sz w:val="24"/>
          <w:szCs w:val="24"/>
        </w:rPr>
        <w:t xml:space="preserve"> для</w:t>
      </w:r>
      <w:r w:rsidRPr="00DA6002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DA6002">
        <w:rPr>
          <w:rFonts w:ascii="Times New Roman" w:hAnsi="Times New Roman"/>
          <w:sz w:val="24"/>
          <w:szCs w:val="24"/>
        </w:rPr>
        <w:t>го</w:t>
      </w:r>
      <w:r w:rsidRPr="00DA6002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DA6002">
        <w:rPr>
          <w:rFonts w:ascii="Times New Roman" w:hAnsi="Times New Roman"/>
          <w:sz w:val="24"/>
          <w:szCs w:val="24"/>
        </w:rPr>
        <w:t>ого</w:t>
      </w:r>
      <w:r w:rsidRPr="00DA6002">
        <w:rPr>
          <w:rFonts w:ascii="Times New Roman" w:hAnsi="Times New Roman"/>
          <w:sz w:val="24"/>
          <w:szCs w:val="24"/>
        </w:rPr>
        <w:t xml:space="preserve"> центр</w:t>
      </w:r>
      <w:r w:rsidR="000C695E" w:rsidRPr="00DA6002">
        <w:rPr>
          <w:rFonts w:ascii="Times New Roman" w:hAnsi="Times New Roman"/>
          <w:sz w:val="24"/>
          <w:szCs w:val="24"/>
        </w:rPr>
        <w:t>а</w:t>
      </w:r>
      <w:r w:rsidRPr="00DA6002">
        <w:rPr>
          <w:rFonts w:ascii="Times New Roman" w:hAnsi="Times New Roman"/>
          <w:sz w:val="24"/>
          <w:szCs w:val="24"/>
        </w:rPr>
        <w:t>.</w:t>
      </w:r>
    </w:p>
    <w:p w:rsidR="00F054B2" w:rsidRPr="009D5B74" w:rsidRDefault="004A61AA" w:rsidP="00C36D01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p w:rsidR="009D5B74" w:rsidRPr="00CD1899" w:rsidRDefault="009D5B74" w:rsidP="009D5B74">
      <w:pPr>
        <w:pStyle w:val="a3"/>
        <w:spacing w:after="0"/>
        <w:ind w:left="1070" w:right="-1"/>
        <w:jc w:val="left"/>
        <w:rPr>
          <w:rFonts w:ascii="Times New Roman" w:hAnsi="Times New Roman"/>
          <w:sz w:val="16"/>
          <w:szCs w:val="16"/>
          <w:lang w:val="kk-KZ"/>
        </w:rPr>
      </w:pP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819"/>
        <w:gridCol w:w="1067"/>
        <w:gridCol w:w="999"/>
        <w:gridCol w:w="1076"/>
        <w:gridCol w:w="1518"/>
      </w:tblGrid>
      <w:tr w:rsidR="00CD1899" w:rsidRPr="003D3BFB" w:rsidTr="00613F15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819" w:type="dxa"/>
            <w:shd w:val="clear" w:color="auto" w:fill="auto"/>
            <w:hideMark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067" w:type="dxa"/>
            <w:shd w:val="clear" w:color="auto" w:fill="auto"/>
            <w:noWrap/>
            <w:hideMark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Ед.</w:t>
            </w:r>
          </w:p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076" w:type="dxa"/>
            <w:shd w:val="clear" w:color="auto" w:fill="auto"/>
            <w:noWrap/>
            <w:hideMark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CD1899" w:rsidRPr="003D3BFB" w:rsidTr="00613F15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  <w:hideMark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Кальция глюконат стабилизированный</w:t>
            </w:r>
          </w:p>
        </w:tc>
        <w:tc>
          <w:tcPr>
            <w:tcW w:w="5819" w:type="dxa"/>
            <w:shd w:val="clear" w:color="auto" w:fill="auto"/>
            <w:vAlign w:val="center"/>
            <w:hideMark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раствор для инъекций, 100 мг/мл 5мл, №10</w:t>
            </w:r>
          </w:p>
        </w:tc>
        <w:tc>
          <w:tcPr>
            <w:tcW w:w="1067" w:type="dxa"/>
            <w:shd w:val="clear" w:color="auto" w:fill="auto"/>
            <w:noWrap/>
            <w:vAlign w:val="center"/>
            <w:hideMark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28,81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14 405</w:t>
            </w:r>
          </w:p>
        </w:tc>
      </w:tr>
      <w:tr w:rsidR="00CD1899" w:rsidRPr="003D3BFB" w:rsidTr="00613F15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CD1899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 xml:space="preserve">Вода для инъекций 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раствор для инъекций 5 мл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ампула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22,94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11 470</w:t>
            </w:r>
          </w:p>
        </w:tc>
      </w:tr>
      <w:tr w:rsidR="00CD1899" w:rsidRPr="003D3BFB" w:rsidTr="00613F15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val="en-US" w:eastAsia="ru-RU"/>
              </w:rPr>
            </w:pPr>
            <w:r w:rsidRPr="00CD1899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Шприц инъекционный трехкомпонентный стерильный однократного применения объемами 50 мл; с иглами 18</w:t>
            </w:r>
            <w:r w:rsidRPr="00CD1899">
              <w:rPr>
                <w:rFonts w:ascii="Times New Roman" w:hAnsi="Times New Roman"/>
                <w:lang w:val="en-US" w:eastAsia="ru-RU"/>
              </w:rPr>
              <w:t>G</w:t>
            </w:r>
            <w:r w:rsidRPr="00CD1899">
              <w:rPr>
                <w:rFonts w:ascii="Times New Roman" w:hAnsi="Times New Roman"/>
                <w:lang w:eastAsia="ru-RU"/>
              </w:rPr>
              <w:t>х11/2”</w:t>
            </w:r>
          </w:p>
        </w:tc>
        <w:tc>
          <w:tcPr>
            <w:tcW w:w="5819" w:type="dxa"/>
            <w:shd w:val="clear" w:color="auto" w:fill="auto"/>
            <w:vAlign w:val="center"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штука</w:t>
            </w:r>
          </w:p>
        </w:tc>
        <w:tc>
          <w:tcPr>
            <w:tcW w:w="999" w:type="dxa"/>
            <w:shd w:val="clear" w:color="auto" w:fill="auto"/>
            <w:noWrap/>
            <w:vAlign w:val="center"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7 000</w:t>
            </w:r>
          </w:p>
        </w:tc>
        <w:tc>
          <w:tcPr>
            <w:tcW w:w="1076" w:type="dxa"/>
            <w:shd w:val="clear" w:color="auto" w:fill="auto"/>
            <w:noWrap/>
            <w:vAlign w:val="center"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83,36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CD1899" w:rsidRPr="00CD1899" w:rsidRDefault="00CD1899" w:rsidP="00CD1899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D1899">
              <w:rPr>
                <w:rFonts w:ascii="Times New Roman" w:hAnsi="Times New Roman"/>
                <w:lang w:eastAsia="ru-RU"/>
              </w:rPr>
              <w:t>583 520</w:t>
            </w:r>
          </w:p>
        </w:tc>
      </w:tr>
      <w:tr w:rsidR="00CD1899" w:rsidRPr="003D3BFB" w:rsidTr="00613F15">
        <w:trPr>
          <w:trHeight w:val="20"/>
        </w:trPr>
        <w:tc>
          <w:tcPr>
            <w:tcW w:w="10651" w:type="dxa"/>
            <w:gridSpan w:val="3"/>
            <w:shd w:val="clear" w:color="auto" w:fill="auto"/>
            <w:noWrap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</w:rPr>
            </w:pPr>
            <w:r w:rsidRPr="00CD1899">
              <w:rPr>
                <w:rFonts w:ascii="Times New Roman" w:hAnsi="Times New Roman"/>
                <w:lang w:eastAsia="ru-RU"/>
              </w:rPr>
              <w:t xml:space="preserve">Срок и Условия поставки товаров - </w:t>
            </w:r>
            <w:r w:rsidRPr="00CD1899">
              <w:rPr>
                <w:rFonts w:ascii="Times New Roman" w:hAnsi="Times New Roman"/>
              </w:rPr>
              <w:t xml:space="preserve">Поставка товаров до пункта назначения в течение 10-ти календарных дней со дня заявки Заказчика. Условия поставки (в соответствии с ИНКОТЕРМС 2010) – </w:t>
            </w:r>
            <w:r w:rsidRPr="00CD1899">
              <w:rPr>
                <w:rFonts w:ascii="Times New Roman" w:hAnsi="Times New Roman"/>
                <w:lang w:val="en-US"/>
              </w:rPr>
              <w:t>DDP</w:t>
            </w:r>
            <w:r w:rsidRPr="00CD1899">
              <w:rPr>
                <w:rFonts w:ascii="Times New Roman" w:hAnsi="Times New Roman"/>
              </w:rPr>
              <w:t>.</w:t>
            </w:r>
          </w:p>
        </w:tc>
        <w:tc>
          <w:tcPr>
            <w:tcW w:w="4660" w:type="dxa"/>
            <w:gridSpan w:val="4"/>
            <w:shd w:val="clear" w:color="auto" w:fill="auto"/>
            <w:noWrap/>
          </w:tcPr>
          <w:p w:rsidR="00CD1899" w:rsidRPr="00CD1899" w:rsidRDefault="00CD1899" w:rsidP="00CD1899">
            <w:pPr>
              <w:pStyle w:val="a4"/>
              <w:rPr>
                <w:rFonts w:ascii="Times New Roman" w:hAnsi="Times New Roman"/>
              </w:rPr>
            </w:pPr>
            <w:r w:rsidRPr="00CD1899">
              <w:rPr>
                <w:rFonts w:ascii="Times New Roman" w:hAnsi="Times New Roman"/>
              </w:rPr>
              <w:t xml:space="preserve">Место поставки: Республика Казахстан, город </w:t>
            </w:r>
            <w:proofErr w:type="spellStart"/>
            <w:r w:rsidRPr="00CD1899">
              <w:rPr>
                <w:rFonts w:ascii="Times New Roman" w:hAnsi="Times New Roman"/>
              </w:rPr>
              <w:t>Кызылорда</w:t>
            </w:r>
            <w:proofErr w:type="spellEnd"/>
            <w:r w:rsidRPr="00CD1899">
              <w:rPr>
                <w:rFonts w:ascii="Times New Roman" w:hAnsi="Times New Roman"/>
              </w:rPr>
              <w:t xml:space="preserve">, улица Султан </w:t>
            </w:r>
            <w:proofErr w:type="spellStart"/>
            <w:r w:rsidRPr="00CD1899">
              <w:rPr>
                <w:rFonts w:ascii="Times New Roman" w:hAnsi="Times New Roman"/>
              </w:rPr>
              <w:t>Бейбарыс</w:t>
            </w:r>
            <w:proofErr w:type="spellEnd"/>
            <w:r w:rsidRPr="00CD1899">
              <w:rPr>
                <w:rFonts w:ascii="Times New Roman" w:hAnsi="Times New Roman"/>
              </w:rPr>
              <w:t>, №12.</w:t>
            </w:r>
          </w:p>
        </w:tc>
      </w:tr>
    </w:tbl>
    <w:p w:rsidR="00D9573C" w:rsidRPr="009D5B74" w:rsidRDefault="00D9573C" w:rsidP="00677E5B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9D18EB" w:rsidRPr="004856EB" w:rsidRDefault="009D18EB" w:rsidP="00677E5B">
      <w:pPr>
        <w:pStyle w:val="a4"/>
        <w:rPr>
          <w:rFonts w:ascii="Times New Roman" w:hAnsi="Times New Roman"/>
          <w:sz w:val="16"/>
          <w:szCs w:val="16"/>
        </w:rPr>
      </w:pPr>
    </w:p>
    <w:p w:rsidR="005F4931" w:rsidRPr="009D5B74" w:rsidRDefault="00780C1D" w:rsidP="009D5B74">
      <w:pPr>
        <w:pStyle w:val="a3"/>
        <w:numPr>
          <w:ilvl w:val="0"/>
          <w:numId w:val="1"/>
        </w:numPr>
        <w:spacing w:after="0"/>
        <w:ind w:left="0" w:right="-1" w:firstLine="426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  <w:r w:rsidR="009D5B74">
        <w:rPr>
          <w:rFonts w:ascii="Times New Roman" w:hAnsi="Times New Roman"/>
          <w:sz w:val="24"/>
          <w:szCs w:val="24"/>
        </w:rPr>
        <w:t xml:space="preserve"> </w:t>
      </w:r>
      <w:r w:rsidR="009D5B74" w:rsidRPr="009D5B74">
        <w:rPr>
          <w:rFonts w:ascii="Times New Roman" w:hAnsi="Times New Roman"/>
          <w:sz w:val="24"/>
          <w:szCs w:val="24"/>
          <w:u w:val="single"/>
        </w:rPr>
        <w:t>Ценовые предложени</w:t>
      </w:r>
      <w:r w:rsidR="009D5B74">
        <w:rPr>
          <w:rFonts w:ascii="Times New Roman" w:hAnsi="Times New Roman"/>
          <w:sz w:val="24"/>
          <w:szCs w:val="24"/>
          <w:u w:val="single"/>
        </w:rPr>
        <w:t>я в указанный срок не были предс</w:t>
      </w:r>
      <w:r w:rsidR="009D5B74" w:rsidRPr="009D5B74">
        <w:rPr>
          <w:rFonts w:ascii="Times New Roman" w:hAnsi="Times New Roman"/>
          <w:sz w:val="24"/>
          <w:szCs w:val="24"/>
          <w:u w:val="single"/>
        </w:rPr>
        <w:t>тавлены.</w:t>
      </w:r>
    </w:p>
    <w:p w:rsidR="00780C1D" w:rsidRPr="009D5B74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591DB5" w:rsidRDefault="009D5B74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Признать закупки способом запроса ценовых предложений по лот</w:t>
      </w:r>
      <w:r w:rsidR="00CD1899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CD1899">
        <w:rPr>
          <w:rFonts w:ascii="Times New Roman" w:hAnsi="Times New Roman"/>
          <w:sz w:val="24"/>
          <w:szCs w:val="24"/>
        </w:rPr>
        <w:t>, №2, № 3</w:t>
      </w:r>
      <w:r>
        <w:rPr>
          <w:rFonts w:ascii="Times New Roman" w:hAnsi="Times New Roman"/>
          <w:sz w:val="24"/>
          <w:szCs w:val="24"/>
        </w:rPr>
        <w:t xml:space="preserve"> несостоявшимся: в связи с отсутствием представленных ценовых предложений.</w:t>
      </w:r>
    </w:p>
    <w:p w:rsidR="00620003" w:rsidRPr="009D5B74" w:rsidRDefault="00620003" w:rsidP="009D5B74">
      <w:pPr>
        <w:pStyle w:val="a3"/>
        <w:numPr>
          <w:ilvl w:val="0"/>
          <w:numId w:val="1"/>
        </w:numPr>
        <w:spacing w:after="0"/>
        <w:ind w:left="851" w:right="-1"/>
        <w:rPr>
          <w:rFonts w:ascii="Times New Roman" w:hAnsi="Times New Roman"/>
          <w:sz w:val="24"/>
          <w:szCs w:val="24"/>
        </w:rPr>
      </w:pPr>
      <w:r w:rsidRPr="009D5B74">
        <w:rPr>
          <w:rFonts w:ascii="Times New Roman" w:hAnsi="Times New Roman"/>
          <w:sz w:val="24"/>
          <w:szCs w:val="24"/>
        </w:rPr>
        <w:t xml:space="preserve">Организатору закупок направить текст настоящего протокола на </w:t>
      </w:r>
      <w:proofErr w:type="spellStart"/>
      <w:r w:rsidRPr="009D5B74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9D5B74">
        <w:rPr>
          <w:rFonts w:ascii="Times New Roman" w:hAnsi="Times New Roman"/>
          <w:sz w:val="24"/>
          <w:szCs w:val="24"/>
        </w:rPr>
        <w:t xml:space="preserve">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C36D01" w:rsidRDefault="00C36D01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201C"/>
    <w:rsid w:val="00011551"/>
    <w:rsid w:val="00023F33"/>
    <w:rsid w:val="00041B24"/>
    <w:rsid w:val="0004606A"/>
    <w:rsid w:val="00080EF1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934A8"/>
    <w:rsid w:val="001B4B4C"/>
    <w:rsid w:val="001B7AB5"/>
    <w:rsid w:val="001D37CD"/>
    <w:rsid w:val="001E6CBC"/>
    <w:rsid w:val="001F75C4"/>
    <w:rsid w:val="00250661"/>
    <w:rsid w:val="002B5AAC"/>
    <w:rsid w:val="002D66A0"/>
    <w:rsid w:val="00316EA1"/>
    <w:rsid w:val="00325C8C"/>
    <w:rsid w:val="00331555"/>
    <w:rsid w:val="00360932"/>
    <w:rsid w:val="00377C18"/>
    <w:rsid w:val="0038454B"/>
    <w:rsid w:val="00394F62"/>
    <w:rsid w:val="00395F09"/>
    <w:rsid w:val="003F7155"/>
    <w:rsid w:val="00463B22"/>
    <w:rsid w:val="004856EB"/>
    <w:rsid w:val="004A61AA"/>
    <w:rsid w:val="004C1586"/>
    <w:rsid w:val="004E601A"/>
    <w:rsid w:val="00513FC5"/>
    <w:rsid w:val="00525BEF"/>
    <w:rsid w:val="00575D0D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A53A1"/>
    <w:rsid w:val="006C1E38"/>
    <w:rsid w:val="007349C8"/>
    <w:rsid w:val="007434A1"/>
    <w:rsid w:val="007604CF"/>
    <w:rsid w:val="00780C1D"/>
    <w:rsid w:val="007F3522"/>
    <w:rsid w:val="00852CA9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7784"/>
    <w:rsid w:val="009209E0"/>
    <w:rsid w:val="0096258A"/>
    <w:rsid w:val="009A10C1"/>
    <w:rsid w:val="009D18EB"/>
    <w:rsid w:val="009D5B74"/>
    <w:rsid w:val="00A56FE2"/>
    <w:rsid w:val="00A852A4"/>
    <w:rsid w:val="00A927F5"/>
    <w:rsid w:val="00A962C2"/>
    <w:rsid w:val="00AC5550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2B04"/>
    <w:rsid w:val="00CD1899"/>
    <w:rsid w:val="00CD5EBE"/>
    <w:rsid w:val="00CF653B"/>
    <w:rsid w:val="00D01C19"/>
    <w:rsid w:val="00D36CAD"/>
    <w:rsid w:val="00D41AD0"/>
    <w:rsid w:val="00D91226"/>
    <w:rsid w:val="00D9573C"/>
    <w:rsid w:val="00DA6002"/>
    <w:rsid w:val="00DB7A4E"/>
    <w:rsid w:val="00DD1F1E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F050D4"/>
    <w:rsid w:val="00F054B2"/>
    <w:rsid w:val="00F13C73"/>
    <w:rsid w:val="00F204AB"/>
    <w:rsid w:val="00F2388F"/>
    <w:rsid w:val="00F31AF3"/>
    <w:rsid w:val="00F7382D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2022-03-09T05:57:00Z</cp:lastPrinted>
  <dcterms:created xsi:type="dcterms:W3CDTF">2022-05-20T11:44:00Z</dcterms:created>
  <dcterms:modified xsi:type="dcterms:W3CDTF">2022-05-20T11:44:00Z</dcterms:modified>
</cp:coreProperties>
</file>